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727C8F" w14:textId="77777777" w:rsidR="00DB5DAE" w:rsidRDefault="00DB5DAE" w:rsidP="00DB5DAE">
      <w:pPr>
        <w:spacing w:after="120" w:line="240" w:lineRule="auto"/>
      </w:pPr>
      <w:r w:rsidRPr="004A3D9B">
        <w:rPr>
          <w:rFonts w:ascii="Times New Roman" w:hAnsi="Times New Roman"/>
          <w:b/>
        </w:rPr>
        <w:t>Табела 6.1.</w:t>
      </w:r>
      <w:r>
        <w:t xml:space="preserve"> </w:t>
      </w:r>
      <w:r>
        <w:rPr>
          <w:rFonts w:ascii="Times New Roman" w:hAnsi="Times New Roman"/>
        </w:rPr>
        <w:t>Назив и број  текућих научноистраживачких/уметничких   пројеката чији  су  руководиоци  наставници  стално запослени у високошколској установи.</w:t>
      </w:r>
    </w:p>
    <w:tbl>
      <w:tblPr>
        <w:tblW w:w="91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75"/>
        <w:gridCol w:w="3054"/>
        <w:gridCol w:w="1959"/>
        <w:gridCol w:w="1584"/>
        <w:gridCol w:w="1717"/>
      </w:tblGrid>
      <w:tr w:rsidR="00DB5DAE" w14:paraId="2CD09B5A" w14:textId="77777777" w:rsidTr="00A061F9">
        <w:tc>
          <w:tcPr>
            <w:tcW w:w="87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72136DD" w14:textId="77777777" w:rsidR="00DB5DAE" w:rsidRDefault="00DB5DAE" w:rsidP="00A061F9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Редни</w:t>
            </w:r>
          </w:p>
          <w:p w14:paraId="3042AFFA" w14:textId="77777777" w:rsidR="00DB5DAE" w:rsidRDefault="00DB5DAE" w:rsidP="00A061F9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</w:tc>
        <w:tc>
          <w:tcPr>
            <w:tcW w:w="305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965CEAF" w14:textId="77777777" w:rsidR="00DB5DAE" w:rsidRDefault="00DB5DAE" w:rsidP="00A061F9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и евиденциони број пројекта</w:t>
            </w:r>
          </w:p>
        </w:tc>
        <w:tc>
          <w:tcPr>
            <w:tcW w:w="195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1B6C048" w14:textId="77777777" w:rsidR="00DB5DAE" w:rsidRDefault="00DB5DAE" w:rsidP="00A061F9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Домаћи (Д) и међународни (М)</w:t>
            </w:r>
          </w:p>
        </w:tc>
        <w:tc>
          <w:tcPr>
            <w:tcW w:w="15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AFB402D" w14:textId="77777777" w:rsidR="00DB5DAE" w:rsidRDefault="00DB5DAE" w:rsidP="00A061F9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финансијера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3D9FD21" w14:textId="77777777" w:rsidR="00DB5DAE" w:rsidRDefault="00DB5DAE" w:rsidP="00A061F9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 учесника на пројекту</w:t>
            </w:r>
          </w:p>
        </w:tc>
      </w:tr>
      <w:tr w:rsidR="00DB5DAE" w14:paraId="09B5BC70" w14:textId="77777777" w:rsidTr="00DB5DAE">
        <w:tc>
          <w:tcPr>
            <w:tcW w:w="87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E4A6A8" w14:textId="77777777" w:rsidR="00DB5DAE" w:rsidRDefault="00DB5DAE" w:rsidP="00DB5DAE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5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DA6881" w14:textId="77777777" w:rsidR="00DB5DAE" w:rsidRPr="00C4157A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4157A">
              <w:rPr>
                <w:rFonts w:ascii="Times New Roman" w:eastAsia="MS Mincho" w:hAnsi="Times New Roman"/>
                <w:lang w:val="sr-Cyrl-RS"/>
              </w:rPr>
              <w:t>„Образовне институције у времену глобализације“</w:t>
            </w:r>
            <w:r>
              <w:rPr>
                <w:rFonts w:ascii="Times New Roman" w:eastAsia="MS Mincho" w:hAnsi="Times New Roman"/>
                <w:lang w:val="sr-Cyrl-RS"/>
              </w:rPr>
              <w:t xml:space="preserve">, </w:t>
            </w:r>
            <w:r w:rsidRPr="00C4157A">
              <w:rPr>
                <w:rFonts w:ascii="Times New Roman" w:eastAsia="MS Mincho" w:hAnsi="Times New Roman"/>
                <w:lang w:val="sr-Cyrl-RS"/>
              </w:rPr>
              <w:t>142-451-3186/2022</w:t>
            </w:r>
          </w:p>
        </w:tc>
        <w:tc>
          <w:tcPr>
            <w:tcW w:w="195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E7DECC" w14:textId="77777777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</w:t>
            </w:r>
          </w:p>
        </w:tc>
        <w:tc>
          <w:tcPr>
            <w:tcW w:w="15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5B3251" w14:textId="77777777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Покрајински секретаријат за високо образовање и научноистраживачку делатност АПВ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3A63115" w14:textId="77777777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7</w:t>
            </w:r>
          </w:p>
        </w:tc>
      </w:tr>
      <w:tr w:rsidR="00DB5DAE" w14:paraId="4BB7BEC8" w14:textId="77777777" w:rsidTr="00DB5DAE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0AC4F2" w14:textId="77777777" w:rsidR="00DB5DAE" w:rsidRDefault="00DB5DAE" w:rsidP="00DB5DAE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322A7D" w14:textId="77777777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C4157A">
              <w:rPr>
                <w:rFonts w:ascii="Times New Roman" w:eastAsia="MS Mincho" w:hAnsi="Times New Roman"/>
                <w:lang w:val="sr-Cyrl-CS"/>
              </w:rPr>
              <w:t>„Иновирање онлајн наставе у Војводини“</w:t>
            </w:r>
            <w:r>
              <w:rPr>
                <w:rFonts w:ascii="Times New Roman" w:eastAsia="MS Mincho" w:hAnsi="Times New Roman"/>
                <w:lang w:val="sr-Cyrl-CS"/>
              </w:rPr>
              <w:t xml:space="preserve">, </w:t>
            </w:r>
            <w:r w:rsidRPr="00C4157A">
              <w:rPr>
                <w:rFonts w:ascii="Times New Roman" w:eastAsia="MS Mincho" w:hAnsi="Times New Roman"/>
                <w:lang w:val="sr-Cyrl-CS"/>
              </w:rPr>
              <w:t>142-451-2372/2022-01/01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4EE8D" w14:textId="77777777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907BB4" w14:textId="77777777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Покрајински секретаријат за високо образовање и научноистраживачку делатност АПВ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8E67232" w14:textId="77777777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5</w:t>
            </w:r>
          </w:p>
        </w:tc>
      </w:tr>
      <w:tr w:rsidR="00DB5DAE" w14:paraId="52BF5ACB" w14:textId="77777777" w:rsidTr="00DB5DAE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1ED798" w14:textId="77777777" w:rsidR="00DB5DAE" w:rsidRDefault="00DB5DAE" w:rsidP="00DB5DAE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41D35D" w14:textId="4FF53026" w:rsidR="00DB5DAE" w:rsidRPr="00C4157A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C4157A">
              <w:rPr>
                <w:rFonts w:ascii="Times New Roman" w:eastAsia="MS Mincho" w:hAnsi="Times New Roman"/>
                <w:lang w:val="sr-Cyrl-CS"/>
              </w:rPr>
              <w:t xml:space="preserve">„Подршка инклузији деце Ромске популације у образовном простору </w:t>
            </w:r>
            <w:proofErr w:type="spellStart"/>
            <w:r w:rsidRPr="00C4157A">
              <w:rPr>
                <w:rFonts w:ascii="Times New Roman" w:eastAsia="MS Mincho" w:hAnsi="Times New Roman"/>
                <w:lang w:val="sr-Cyrl-CS"/>
              </w:rPr>
              <w:t>Војдводине</w:t>
            </w:r>
            <w:proofErr w:type="spellEnd"/>
            <w:r w:rsidRPr="00C4157A">
              <w:rPr>
                <w:rFonts w:ascii="Times New Roman" w:eastAsia="MS Mincho" w:hAnsi="Times New Roman"/>
                <w:lang w:val="sr-Cyrl-CS"/>
              </w:rPr>
              <w:t xml:space="preserve"> оснаживањем педагошких компетенција студената“</w:t>
            </w:r>
            <w:r>
              <w:rPr>
                <w:rFonts w:ascii="Times New Roman" w:eastAsia="MS Mincho" w:hAnsi="Times New Roman"/>
                <w:lang w:val="sr-Cyrl-CS"/>
              </w:rPr>
              <w:t xml:space="preserve">, </w:t>
            </w:r>
            <w:r w:rsidRPr="00C4157A">
              <w:rPr>
                <w:rFonts w:ascii="Times New Roman" w:eastAsia="MS Mincho" w:hAnsi="Times New Roman"/>
                <w:lang w:val="sr-Cyrl-CS"/>
              </w:rPr>
              <w:t>142-451-2196/2022-01</w:t>
            </w:r>
          </w:p>
          <w:p w14:paraId="455654E7" w14:textId="77777777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03EBA6" w14:textId="77777777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740EF4" w14:textId="77777777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C4157A">
              <w:rPr>
                <w:rFonts w:ascii="Times New Roman" w:eastAsia="MS Mincho" w:hAnsi="Times New Roman"/>
                <w:lang w:val="sr-Cyrl-CS"/>
              </w:rPr>
              <w:t>Покрајински секретаријат за високо образовање и научноистраживачку делатност АПВ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86E83B4" w14:textId="77777777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</w:t>
            </w:r>
          </w:p>
        </w:tc>
      </w:tr>
      <w:tr w:rsidR="00DB5DAE" w14:paraId="70C8B830" w14:textId="77777777" w:rsidTr="00DB5DAE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0B05C0" w14:textId="0C44F50E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4.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84EB9" w14:textId="77777777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C4157A">
              <w:rPr>
                <w:rFonts w:ascii="Times New Roman" w:eastAsia="MS Mincho" w:hAnsi="Times New Roman"/>
                <w:lang w:val="sr-Cyrl-CS"/>
              </w:rPr>
              <w:t>„Креирање окружења за примену STREAM-а-корак ка ЕУ</w:t>
            </w:r>
            <w:r>
              <w:rPr>
                <w:rFonts w:ascii="Times New Roman" w:eastAsia="MS Mincho" w:hAnsi="Times New Roman"/>
                <w:lang w:val="sr-Cyrl-CS"/>
              </w:rPr>
              <w:t xml:space="preserve">“, </w:t>
            </w:r>
            <w:r w:rsidRPr="00C4157A">
              <w:rPr>
                <w:rFonts w:ascii="Times New Roman" w:eastAsia="MS Mincho" w:hAnsi="Times New Roman"/>
                <w:lang w:val="sr-Cyrl-CS"/>
              </w:rPr>
              <w:t>142-451-3042/2023-01.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20DCFC" w14:textId="77777777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CA77DA" w14:textId="77777777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C4157A">
              <w:rPr>
                <w:rFonts w:ascii="Times New Roman" w:eastAsia="MS Mincho" w:hAnsi="Times New Roman"/>
                <w:lang w:val="sr-Cyrl-CS"/>
              </w:rPr>
              <w:t>Покрајински секретаријат за високо образовање и научноистраживачку делатност АПВ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764CAE5" w14:textId="77777777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5</w:t>
            </w:r>
          </w:p>
        </w:tc>
      </w:tr>
      <w:tr w:rsidR="00DB5DAE" w14:paraId="616B950D" w14:textId="77777777" w:rsidTr="00DB5DAE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4EF329" w14:textId="4C79C5FE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5.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D3511F" w14:textId="77777777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C4157A">
              <w:rPr>
                <w:rFonts w:ascii="Times New Roman" w:eastAsia="MS Mincho" w:hAnsi="Times New Roman"/>
                <w:lang w:val="sr-Cyrl-CS"/>
              </w:rPr>
              <w:t xml:space="preserve">„Остваривање концепта права детета кроз образовну инклузију ромских ученика у </w:t>
            </w:r>
            <w:proofErr w:type="spellStart"/>
            <w:r w:rsidRPr="00C4157A">
              <w:rPr>
                <w:rFonts w:ascii="Times New Roman" w:eastAsia="MS Mincho" w:hAnsi="Times New Roman"/>
                <w:lang w:val="sr-Cyrl-CS"/>
              </w:rPr>
              <w:t>војводини:значај</w:t>
            </w:r>
            <w:proofErr w:type="spellEnd"/>
            <w:r w:rsidRPr="00C4157A">
              <w:rPr>
                <w:rFonts w:ascii="Times New Roman" w:eastAsia="MS Mincho" w:hAnsi="Times New Roman"/>
                <w:lang w:val="sr-Cyrl-CS"/>
              </w:rPr>
              <w:t xml:space="preserve"> професионалне припреме будућих учитеља"</w:t>
            </w:r>
            <w:r>
              <w:rPr>
                <w:rFonts w:ascii="Times New Roman" w:eastAsia="MS Mincho" w:hAnsi="Times New Roman"/>
                <w:lang w:val="sr-Cyrl-CS"/>
              </w:rPr>
              <w:t xml:space="preserve">, </w:t>
            </w:r>
            <w:r w:rsidRPr="00C4157A">
              <w:rPr>
                <w:rFonts w:ascii="Times New Roman" w:eastAsia="MS Mincho" w:hAnsi="Times New Roman"/>
                <w:lang w:val="sr-Cyrl-CS"/>
              </w:rPr>
              <w:t>142-451-2184/2023-01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DBFB50" w14:textId="77777777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44F904" w14:textId="77777777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C4157A">
              <w:rPr>
                <w:rFonts w:ascii="Times New Roman" w:eastAsia="MS Mincho" w:hAnsi="Times New Roman"/>
                <w:lang w:val="sr-Cyrl-CS"/>
              </w:rPr>
              <w:t>Покрајински секретаријат за високо образовање и научноистраживачку делатност АПВ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211D6D5" w14:textId="77777777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</w:t>
            </w:r>
          </w:p>
        </w:tc>
      </w:tr>
      <w:tr w:rsidR="00DB5DAE" w14:paraId="469F4DAE" w14:textId="77777777" w:rsidTr="00DB5DAE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41EE3C" w14:textId="77777777" w:rsidR="00DB5DAE" w:rsidRDefault="00DB5DAE" w:rsidP="00DB5DAE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6.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5D5DD2" w14:textId="77777777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C4157A">
              <w:rPr>
                <w:rFonts w:ascii="Times New Roman" w:eastAsia="MS Mincho" w:hAnsi="Times New Roman"/>
                <w:lang w:val="sr-Cyrl-CS"/>
              </w:rPr>
              <w:t>„Европска стратегија образовања СТЕАМ+Х“</w:t>
            </w:r>
            <w:r>
              <w:rPr>
                <w:rFonts w:ascii="Times New Roman" w:eastAsia="MS Mincho" w:hAnsi="Times New Roman"/>
                <w:lang w:val="sr-Cyrl-CS"/>
              </w:rPr>
              <w:t xml:space="preserve">, </w:t>
            </w:r>
            <w:r w:rsidRPr="00C4157A">
              <w:rPr>
                <w:rFonts w:ascii="Times New Roman" w:eastAsia="MS Mincho" w:hAnsi="Times New Roman"/>
                <w:lang w:val="sr-Cyrl-CS"/>
              </w:rPr>
              <w:t>000833937/2024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51C08" w14:textId="77777777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71111B" w14:textId="77777777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C4157A">
              <w:rPr>
                <w:rFonts w:ascii="Times New Roman" w:eastAsia="MS Mincho" w:hAnsi="Times New Roman"/>
                <w:lang w:val="sr-Cyrl-CS"/>
              </w:rPr>
              <w:t>Покрајински секретаријат за високо образовање и научноистраж</w:t>
            </w:r>
            <w:r w:rsidRPr="00C4157A">
              <w:rPr>
                <w:rFonts w:ascii="Times New Roman" w:eastAsia="MS Mincho" w:hAnsi="Times New Roman"/>
                <w:lang w:val="sr-Cyrl-CS"/>
              </w:rPr>
              <w:lastRenderedPageBreak/>
              <w:t>ивачку делатност АПВ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7AA2D79" w14:textId="77777777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lastRenderedPageBreak/>
              <w:t>5</w:t>
            </w:r>
          </w:p>
        </w:tc>
      </w:tr>
      <w:tr w:rsidR="00DB5DAE" w14:paraId="7790C17E" w14:textId="77777777" w:rsidTr="00DB5DAE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73D411" w14:textId="76AD8C0B" w:rsidR="00DB5DAE" w:rsidRDefault="00DB5DAE" w:rsidP="00DB5DAE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7.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9B716F" w14:textId="77777777" w:rsidR="00DB5DAE" w:rsidRPr="00C4157A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C4157A">
              <w:rPr>
                <w:rFonts w:ascii="Times New Roman" w:eastAsia="MS Mincho" w:hAnsi="Times New Roman"/>
                <w:lang w:val="sr-Cyrl-CS"/>
              </w:rPr>
              <w:t>„Улога и значај језичке компетенције у учешћу студената у програмима мобилности“</w:t>
            </w:r>
            <w:r>
              <w:rPr>
                <w:rFonts w:ascii="Times New Roman" w:eastAsia="MS Mincho" w:hAnsi="Times New Roman"/>
                <w:lang w:val="sr-Cyrl-CS"/>
              </w:rPr>
              <w:t xml:space="preserve">, </w:t>
            </w:r>
            <w:r w:rsidRPr="00C4157A">
              <w:rPr>
                <w:rFonts w:ascii="Times New Roman" w:eastAsia="MS Mincho" w:hAnsi="Times New Roman"/>
                <w:lang w:val="sr-Cyrl-CS"/>
              </w:rPr>
              <w:t>000405126/2024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5B8052" w14:textId="77777777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56B132" w14:textId="77777777" w:rsidR="00DB5DAE" w:rsidRPr="00C4157A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C4157A">
              <w:rPr>
                <w:rFonts w:ascii="Times New Roman" w:eastAsia="MS Mincho" w:hAnsi="Times New Roman"/>
                <w:lang w:val="sr-Cyrl-CS"/>
              </w:rPr>
              <w:t>Покрајински секретаријат за високо образовање и научноистраживачку делатност АПВ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1D871C0" w14:textId="77777777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</w:t>
            </w:r>
          </w:p>
        </w:tc>
      </w:tr>
      <w:tr w:rsidR="00DB5DAE" w14:paraId="0DDFD575" w14:textId="77777777" w:rsidTr="00DB5DAE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BEA73" w14:textId="7AE27BFA" w:rsidR="00DB5DAE" w:rsidRDefault="00DB5DAE" w:rsidP="00DB5DAE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8.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3DF200" w14:textId="77777777" w:rsidR="00DB5DAE" w:rsidRPr="00C4157A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C4157A">
              <w:rPr>
                <w:rFonts w:ascii="Times New Roman" w:eastAsia="MS Mincho" w:hAnsi="Times New Roman"/>
                <w:lang w:val="sr-Cyrl-CS"/>
              </w:rPr>
              <w:t>„Ставови младих о политичкој култури на друштвеним мрежама“</w:t>
            </w:r>
            <w:r>
              <w:rPr>
                <w:rFonts w:ascii="Times New Roman" w:eastAsia="MS Mincho" w:hAnsi="Times New Roman"/>
                <w:lang w:val="sr-Cyrl-CS"/>
              </w:rPr>
              <w:t xml:space="preserve">, </w:t>
            </w:r>
            <w:r w:rsidRPr="00C4157A">
              <w:rPr>
                <w:rFonts w:ascii="Times New Roman" w:eastAsia="MS Mincho" w:hAnsi="Times New Roman"/>
                <w:lang w:val="sr-Cyrl-CS"/>
              </w:rPr>
              <w:t>000648155/2024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79DAFF" w14:textId="77777777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D318D1" w14:textId="77777777" w:rsidR="00DB5DAE" w:rsidRPr="00C4157A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C4157A">
              <w:rPr>
                <w:rFonts w:ascii="Times New Roman" w:eastAsia="MS Mincho" w:hAnsi="Times New Roman"/>
                <w:lang w:val="sr-Cyrl-CS"/>
              </w:rPr>
              <w:t>Покрајински секретаријат за високо образовање и научноистраживачку делатност АПВ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D6BDBE5" w14:textId="77777777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</w:t>
            </w:r>
          </w:p>
        </w:tc>
      </w:tr>
      <w:tr w:rsidR="00DB5DAE" w14:paraId="4BA56B8F" w14:textId="77777777" w:rsidTr="00DB5DAE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0CA73E" w14:textId="5DBB1AEF" w:rsidR="00DB5DAE" w:rsidRDefault="00DB5DAE" w:rsidP="00DB5DAE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9.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78E924" w14:textId="77777777" w:rsidR="00DB5DAE" w:rsidRPr="00C4157A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C4157A">
              <w:rPr>
                <w:rFonts w:ascii="Times New Roman" w:eastAsia="MS Mincho" w:hAnsi="Times New Roman"/>
                <w:lang w:val="sr-Cyrl-CS"/>
              </w:rPr>
              <w:t>„Учење кроз игру као модел образовне инклузије Рома – аспект иницијалног образовања будућих учитеља у АП Војводини“</w:t>
            </w:r>
            <w:r>
              <w:rPr>
                <w:rFonts w:ascii="Times New Roman" w:eastAsia="MS Mincho" w:hAnsi="Times New Roman"/>
                <w:lang w:val="sr-Cyrl-CS"/>
              </w:rPr>
              <w:t xml:space="preserve">, </w:t>
            </w:r>
            <w:r w:rsidRPr="00C4157A">
              <w:rPr>
                <w:rFonts w:ascii="Times New Roman" w:eastAsia="MS Mincho" w:hAnsi="Times New Roman"/>
                <w:lang w:val="sr-Cyrl-CS"/>
              </w:rPr>
              <w:t>001048327/2024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94C7F8" w14:textId="77777777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C85047" w14:textId="77777777" w:rsidR="00DB5DAE" w:rsidRPr="00C4157A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C4157A">
              <w:rPr>
                <w:rFonts w:ascii="Times New Roman" w:eastAsia="MS Mincho" w:hAnsi="Times New Roman"/>
                <w:lang w:val="sr-Cyrl-CS"/>
              </w:rPr>
              <w:t>Покрајински секретаријат за високо образовање и научноистраживачку делатност АПВ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DBCB62A" w14:textId="77777777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</w:t>
            </w:r>
          </w:p>
        </w:tc>
      </w:tr>
      <w:tr w:rsidR="00DB5DAE" w14:paraId="6BD8E83C" w14:textId="77777777" w:rsidTr="00DB5DAE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1C21FF" w14:textId="77777777" w:rsidR="00DB5DAE" w:rsidRDefault="00DB5DAE" w:rsidP="00DB5DAE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10.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50ED54" w14:textId="6E051910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C4157A">
              <w:rPr>
                <w:rFonts w:ascii="Times New Roman" w:eastAsia="MS Mincho" w:hAnsi="Times New Roman"/>
                <w:lang w:val="sr-Cyrl-CS"/>
              </w:rPr>
              <w:t>"Дигитални вртићи у доба пандемије "</w:t>
            </w:r>
            <w:r>
              <w:rPr>
                <w:rFonts w:ascii="Times New Roman" w:eastAsia="MS Mincho" w:hAnsi="Times New Roman"/>
                <w:lang w:val="sr-Cyrl-CS"/>
              </w:rPr>
              <w:t>,</w:t>
            </w:r>
          </w:p>
          <w:p w14:paraId="49ADAA79" w14:textId="77777777" w:rsidR="00DB5DAE" w:rsidRPr="00C4157A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C4157A">
              <w:rPr>
                <w:rFonts w:ascii="Times New Roman" w:eastAsia="MS Mincho" w:hAnsi="Times New Roman"/>
                <w:lang w:val="sr-Cyrl-CS"/>
              </w:rPr>
              <w:t>142-451-2384/2020-04 од 15.07.2021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1C092" w14:textId="77777777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F567FE" w14:textId="77777777" w:rsidR="00DB5DAE" w:rsidRPr="00C4157A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C4157A">
              <w:rPr>
                <w:rFonts w:ascii="Times New Roman" w:eastAsia="MS Mincho" w:hAnsi="Times New Roman"/>
                <w:lang w:val="sr-Cyrl-CS"/>
              </w:rPr>
              <w:t>Покрајински секретаријат за високо образовање и научноистраживачку делатност АПВ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5A37C01" w14:textId="77777777" w:rsidR="00DB5DAE" w:rsidRDefault="00DB5DAE" w:rsidP="00DB5DAE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</w:t>
            </w:r>
          </w:p>
        </w:tc>
      </w:tr>
      <w:tr w:rsidR="00DB5DAE" w14:paraId="1C06FA56" w14:textId="77777777" w:rsidTr="00A061F9">
        <w:tc>
          <w:tcPr>
            <w:tcW w:w="9189" w:type="dxa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7B5236A3" w14:textId="77777777" w:rsidR="00DB5DAE" w:rsidRDefault="00DB5DAE" w:rsidP="00A061F9">
            <w:pPr>
              <w:spacing w:before="120" w:after="120" w:line="240" w:lineRule="auto"/>
              <w:jc w:val="both"/>
            </w:pPr>
            <w:r>
              <w:rPr>
                <w:rFonts w:ascii="Times New Roman" w:eastAsia="MS Mincho" w:hAnsi="Times New Roman"/>
                <w:i/>
                <w:lang w:val="sr-Cyrl-CS"/>
              </w:rPr>
              <w:t>Напомена</w:t>
            </w:r>
            <w:r>
              <w:rPr>
                <w:rFonts w:ascii="Times New Roman" w:eastAsia="MS Mincho" w:hAnsi="Times New Roman"/>
                <w:lang w:val="sr-Cyrl-CS"/>
              </w:rPr>
              <w:t>: Рецензентска комисија  ће, случајним избором, проверити уговоре</w:t>
            </w:r>
          </w:p>
        </w:tc>
      </w:tr>
    </w:tbl>
    <w:p w14:paraId="2E3D912F" w14:textId="77777777" w:rsidR="003F77ED" w:rsidRDefault="003F77ED"/>
    <w:sectPr w:rsidR="003F77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DAE"/>
    <w:rsid w:val="0004296E"/>
    <w:rsid w:val="00060139"/>
    <w:rsid w:val="00063A5D"/>
    <w:rsid w:val="00077A36"/>
    <w:rsid w:val="000A1B3E"/>
    <w:rsid w:val="000A32AF"/>
    <w:rsid w:val="000B71E6"/>
    <w:rsid w:val="000C0C5C"/>
    <w:rsid w:val="000D4887"/>
    <w:rsid w:val="000F3297"/>
    <w:rsid w:val="00105FF0"/>
    <w:rsid w:val="001242C4"/>
    <w:rsid w:val="00160AA1"/>
    <w:rsid w:val="001622B2"/>
    <w:rsid w:val="001763CF"/>
    <w:rsid w:val="00176CED"/>
    <w:rsid w:val="001924C7"/>
    <w:rsid w:val="001934DC"/>
    <w:rsid w:val="001A6062"/>
    <w:rsid w:val="001F52E2"/>
    <w:rsid w:val="00200317"/>
    <w:rsid w:val="00221D5D"/>
    <w:rsid w:val="002341F1"/>
    <w:rsid w:val="00234E9B"/>
    <w:rsid w:val="002475B3"/>
    <w:rsid w:val="00266DCE"/>
    <w:rsid w:val="002878B1"/>
    <w:rsid w:val="002A1CDE"/>
    <w:rsid w:val="002E7671"/>
    <w:rsid w:val="002F35F8"/>
    <w:rsid w:val="002F600B"/>
    <w:rsid w:val="00335FE8"/>
    <w:rsid w:val="00384F98"/>
    <w:rsid w:val="003A1A84"/>
    <w:rsid w:val="003B3942"/>
    <w:rsid w:val="003C3CF6"/>
    <w:rsid w:val="003C6525"/>
    <w:rsid w:val="003F77ED"/>
    <w:rsid w:val="00401B66"/>
    <w:rsid w:val="004557C9"/>
    <w:rsid w:val="004821C5"/>
    <w:rsid w:val="004D0594"/>
    <w:rsid w:val="004E4436"/>
    <w:rsid w:val="004F46C5"/>
    <w:rsid w:val="0050489B"/>
    <w:rsid w:val="00530927"/>
    <w:rsid w:val="0054017C"/>
    <w:rsid w:val="00544547"/>
    <w:rsid w:val="005760F3"/>
    <w:rsid w:val="00590478"/>
    <w:rsid w:val="005A0708"/>
    <w:rsid w:val="005C1F4C"/>
    <w:rsid w:val="0060366B"/>
    <w:rsid w:val="006557FF"/>
    <w:rsid w:val="0068709D"/>
    <w:rsid w:val="006D3684"/>
    <w:rsid w:val="006F61CF"/>
    <w:rsid w:val="00703A1A"/>
    <w:rsid w:val="007218B8"/>
    <w:rsid w:val="00761006"/>
    <w:rsid w:val="007619FC"/>
    <w:rsid w:val="007764EC"/>
    <w:rsid w:val="00797988"/>
    <w:rsid w:val="007A61E2"/>
    <w:rsid w:val="007A6A54"/>
    <w:rsid w:val="007A7F9E"/>
    <w:rsid w:val="007B0D4E"/>
    <w:rsid w:val="007C7243"/>
    <w:rsid w:val="007D24DC"/>
    <w:rsid w:val="007E374A"/>
    <w:rsid w:val="007E47CE"/>
    <w:rsid w:val="007E69DE"/>
    <w:rsid w:val="0080461A"/>
    <w:rsid w:val="00804C90"/>
    <w:rsid w:val="0082135D"/>
    <w:rsid w:val="0082404B"/>
    <w:rsid w:val="008254E4"/>
    <w:rsid w:val="00832665"/>
    <w:rsid w:val="00836A05"/>
    <w:rsid w:val="008C7DFD"/>
    <w:rsid w:val="009053A2"/>
    <w:rsid w:val="00980E1F"/>
    <w:rsid w:val="009B425B"/>
    <w:rsid w:val="00A1502A"/>
    <w:rsid w:val="00A16493"/>
    <w:rsid w:val="00A30C2E"/>
    <w:rsid w:val="00A36C5B"/>
    <w:rsid w:val="00A61067"/>
    <w:rsid w:val="00A74474"/>
    <w:rsid w:val="00A85753"/>
    <w:rsid w:val="00A87951"/>
    <w:rsid w:val="00AD2CD9"/>
    <w:rsid w:val="00AD312F"/>
    <w:rsid w:val="00B5735E"/>
    <w:rsid w:val="00BA0331"/>
    <w:rsid w:val="00BB2D6B"/>
    <w:rsid w:val="00BD587B"/>
    <w:rsid w:val="00C4034C"/>
    <w:rsid w:val="00C74042"/>
    <w:rsid w:val="00C77204"/>
    <w:rsid w:val="00C8143D"/>
    <w:rsid w:val="00C92374"/>
    <w:rsid w:val="00CB35DE"/>
    <w:rsid w:val="00CB3E72"/>
    <w:rsid w:val="00CC0404"/>
    <w:rsid w:val="00CC319B"/>
    <w:rsid w:val="00D23AC2"/>
    <w:rsid w:val="00D97859"/>
    <w:rsid w:val="00DA0108"/>
    <w:rsid w:val="00DA5906"/>
    <w:rsid w:val="00DB5DAE"/>
    <w:rsid w:val="00DD17CA"/>
    <w:rsid w:val="00DE4AD5"/>
    <w:rsid w:val="00E234A8"/>
    <w:rsid w:val="00E24B96"/>
    <w:rsid w:val="00E3546A"/>
    <w:rsid w:val="00E6678E"/>
    <w:rsid w:val="00E77CC5"/>
    <w:rsid w:val="00E81B8B"/>
    <w:rsid w:val="00E87A11"/>
    <w:rsid w:val="00EA5A9D"/>
    <w:rsid w:val="00EE407E"/>
    <w:rsid w:val="00F0718D"/>
    <w:rsid w:val="00F13031"/>
    <w:rsid w:val="00F23A4F"/>
    <w:rsid w:val="00F352C7"/>
    <w:rsid w:val="00F533EE"/>
    <w:rsid w:val="00F62566"/>
    <w:rsid w:val="00F62632"/>
    <w:rsid w:val="00FB2BDC"/>
    <w:rsid w:val="00FE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82915"/>
  <w15:chartTrackingRefBased/>
  <w15:docId w15:val="{EBCAC85F-37CD-4E12-B265-E6E5D4DDA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DAE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7DD36748D3804FB274A5AD7FC88181" ma:contentTypeVersion="11" ma:contentTypeDescription="Create a new document." ma:contentTypeScope="" ma:versionID="cbb6ca1cce32521a981efbf47ba87d90">
  <xsd:schema xmlns:xsd="http://www.w3.org/2001/XMLSchema" xmlns:xs="http://www.w3.org/2001/XMLSchema" xmlns:p="http://schemas.microsoft.com/office/2006/metadata/properties" xmlns:ns2="b7ff7aaf-fa57-4eee-8201-ad6591ae8c41" xmlns:ns3="217c9cbe-2305-4bd3-9e43-54a83071dbf3" targetNamespace="http://schemas.microsoft.com/office/2006/metadata/properties" ma:root="true" ma:fieldsID="b7d97f504c6fecd420bd783c6165fd28" ns2:_="" ns3:_="">
    <xsd:import namespace="b7ff7aaf-fa57-4eee-8201-ad6591ae8c41"/>
    <xsd:import namespace="217c9cbe-2305-4bd3-9e43-54a83071db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f7aaf-fa57-4eee-8201-ad6591ae8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8045307-490e-43d3-b72c-131d6bf14c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c9cbe-2305-4bd3-9e43-54a83071dbf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2837a56-7a2b-4773-a220-89fa27d1c107}" ma:internalName="TaxCatchAll" ma:showField="CatchAllData" ma:web="217c9cbe-2305-4bd3-9e43-54a83071db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c9cbe-2305-4bd3-9e43-54a83071dbf3" xsi:nil="true"/>
    <lcf76f155ced4ddcb4097134ff3c332f xmlns="b7ff7aaf-fa57-4eee-8201-ad6591ae8c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D78F30F-DD4E-4231-867E-4056544F70A3}"/>
</file>

<file path=customXml/itemProps2.xml><?xml version="1.0" encoding="utf-8"?>
<ds:datastoreItem xmlns:ds="http://schemas.openxmlformats.org/officeDocument/2006/customXml" ds:itemID="{CE022076-5CDE-41B3-88C3-09BF3CD55561}"/>
</file>

<file path=customXml/itemProps3.xml><?xml version="1.0" encoding="utf-8"?>
<ds:datastoreItem xmlns:ds="http://schemas.openxmlformats.org/officeDocument/2006/customXml" ds:itemID="{0F473CE9-0063-499F-8617-F52B858A05F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326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VladaM</dc:creator>
  <cp:keywords/>
  <dc:description/>
  <cp:lastModifiedBy>VladaM</cp:lastModifiedBy>
  <cp:revision>1</cp:revision>
  <dcterms:created xsi:type="dcterms:W3CDTF">2026-05-13T07:57:00Z</dcterms:created>
  <dcterms:modified xsi:type="dcterms:W3CDTF">2026-05-13T07:58:00Z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0x0101003E7DD36748D3804FB274A5AD7FC88181</vt:lpwstr>
  </property>
</Properties>
</file>